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05CEF" w:rsidRPr="00D74EAE" w:rsidP="00E54D00">
      <w:pPr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(17.HAFTA)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05-09 OCAK 2026</w:t>
      </w:r>
    </w:p>
    <w:p w:rsidR="00172715" w:rsidRPr="00D74EAE" w:rsidP="00B05CEF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16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Bilim ve Teknoloji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ind w:right="113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Otomobil Uçar Gider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T.4.3.22. Şekil, sembol ve işaretlerin anlamlarını kavrar.</w:t>
            </w:r>
          </w:p>
          <w:p w:rsidR="00172715" w:rsidRPr="00D74EAE" w:rsidP="005A1698">
            <w:pPr>
              <w:pStyle w:val="NoSpacing"/>
            </w:pPr>
            <w:r w:rsidRPr="00D74EAE">
              <w:t>T.4.3.26. Metindeki gerçek ve hayalî ögeleri ayırt eder.</w:t>
            </w:r>
          </w:p>
          <w:p w:rsidR="00172715" w:rsidRPr="00D74EAE" w:rsidP="005A1698">
            <w:pPr>
              <w:pStyle w:val="NoSpacing"/>
            </w:pPr>
            <w:r w:rsidRPr="00D74EAE">
              <w:t>T.4.3.32. Kısa ve basit dijital metinlerdeki mesajı kavrar.</w:t>
            </w:r>
          </w:p>
          <w:p w:rsidR="00172715" w:rsidRPr="00D74EAE" w:rsidP="005A1698">
            <w:pPr>
              <w:pStyle w:val="NoSpacing"/>
            </w:pPr>
            <w:r w:rsidRPr="00D74EAE">
              <w:t>T.4.4.4. Bilgilendirici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T.4.4.14. Yazdıklarını zenginleştirmek için çizim, grafik ve görseller kullanır.</w:t>
            </w:r>
          </w:p>
          <w:p w:rsidR="00172715" w:rsidRPr="00D74EAE" w:rsidP="005A1698">
            <w:pPr>
              <w:pStyle w:val="NoSpacing"/>
            </w:pPr>
            <w:r w:rsidRPr="00D74EAE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Otomobil Uçar Gider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Matematiğin Ordinaryüs Profesörü ve Müthiş Halkaları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'En çok hangi arabaları seversiniz?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Otomobil Uçar Gider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>Otomobil Uçar Gider</w:t>
            </w:r>
            <w:r w:rsidRPr="00D74EAE">
              <w:rPr>
                <w:rFonts w:ascii="Tahoma" w:hAnsi="Tahoma" w:cs="Tahoma"/>
              </w:rPr>
              <w:t xml:space="preserve">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127)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128) Konu ve ana fikir etkinliği yapılır. Soru cevap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129) Yazma etkinliği yapılır. Tasarım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130) Teknolojinin olumlu-olumsuz yönleri yazılır. Soru işareti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131) Kurallı-kuralsız cümleler etkinliği yapılır.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B05CEF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B05CEF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tahmin ettikleri kelime ve kelime gruplarının anlamlarını sözlüklerden kontrol etmeleri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p w:rsidR="00B05CEF" w:rsidRPr="00D74EAE" w:rsidP="00B05CEF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5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